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3F3997">
      <w:pPr>
        <w:pStyle w:val="a5"/>
        <w:widowControl w:val="0"/>
        <w:ind w:firstLine="567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3F3997" w:rsidRPr="009942F5" w:rsidRDefault="00135CD4" w:rsidP="003F399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государственного налогового инспектора</w:t>
      </w:r>
    </w:p>
    <w:p w:rsidR="003F3997" w:rsidRPr="009942F5" w:rsidRDefault="003F3997" w:rsidP="003F3997">
      <w:pPr>
        <w:pStyle w:val="ConsPlusNormal"/>
        <w:ind w:firstLine="567"/>
        <w:jc w:val="center"/>
        <w:rPr>
          <w:rStyle w:val="FontStyle181"/>
          <w:b w:val="0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>отдела работы с внешними источниками и представления информации</w:t>
      </w:r>
    </w:p>
    <w:p w:rsidR="003F3997" w:rsidRPr="009942F5" w:rsidRDefault="003F3997" w:rsidP="003F3997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24486F" w:rsidRPr="00787F1B" w:rsidRDefault="003F3997" w:rsidP="003F3997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F909BA" w:rsidRPr="00787F1B" w:rsidRDefault="00F909BA" w:rsidP="003F399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30440A" w:rsidRPr="009942F5">
        <w:rPr>
          <w:rStyle w:val="FontStyle181"/>
          <w:b w:val="0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FE59FF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135CD4" w:rsidRPr="0062410F">
        <w:rPr>
          <w:rFonts w:ascii="Times New Roman" w:hAnsi="Times New Roman"/>
          <w:sz w:val="28"/>
          <w:szCs w:val="28"/>
          <w:u w:val="single"/>
        </w:rPr>
        <w:t>11-3-4-022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3F3997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3F3997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35C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3F3997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787F1B" w:rsidRDefault="00F909BA" w:rsidP="003F3997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3F3997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3F3997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3F3997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3F3997">
      <w:pPr>
        <w:spacing w:after="0" w:line="340" w:lineRule="exact"/>
        <w:ind w:firstLine="567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A426C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3F399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Соглашение ФССП России от 04.04.2014 № 0001/7, ФНС России от 14.04.2014 № ММВ-23-8/3@ «О порядке взаимодействия Федеральной налоговой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службы и Федеральной службы судебных приставов при исполнении исполнительных документов».</w:t>
      </w:r>
    </w:p>
    <w:p w:rsidR="00DA426C" w:rsidRPr="00971620" w:rsidRDefault="00135CD4" w:rsidP="003F3997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11290" w:rsidRPr="00787F1B" w:rsidRDefault="00311290" w:rsidP="00311290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311290" w:rsidRPr="00787F1B" w:rsidRDefault="00311290" w:rsidP="003112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11290" w:rsidRPr="00787F1B" w:rsidRDefault="00311290" w:rsidP="003112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311290" w:rsidRPr="00787F1B" w:rsidRDefault="00311290" w:rsidP="00311290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311290" w:rsidRPr="00787F1B" w:rsidRDefault="00311290" w:rsidP="00311290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311290" w:rsidRPr="00787F1B" w:rsidRDefault="00311290" w:rsidP="00311290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311290" w:rsidRPr="00787F1B" w:rsidRDefault="00311290" w:rsidP="00311290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311290" w:rsidRPr="00787F1B" w:rsidRDefault="00311290" w:rsidP="0031129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311290" w:rsidRPr="00787F1B" w:rsidRDefault="00311290" w:rsidP="00311290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311290" w:rsidRPr="00787F1B" w:rsidRDefault="00311290" w:rsidP="003112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311290" w:rsidRPr="00787F1B" w:rsidRDefault="00311290" w:rsidP="00311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311290" w:rsidRPr="00787F1B" w:rsidRDefault="00311290" w:rsidP="0031129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11290" w:rsidRPr="00787F1B" w:rsidRDefault="00311290" w:rsidP="00311290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311290" w:rsidRPr="00787F1B" w:rsidRDefault="00311290" w:rsidP="00311290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311290" w:rsidRPr="00787F1B" w:rsidRDefault="00311290" w:rsidP="003112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311290" w:rsidRPr="00787F1B" w:rsidRDefault="00311290" w:rsidP="003112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311290" w:rsidRPr="00787F1B" w:rsidRDefault="00311290" w:rsidP="003112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1999" w:rsidRDefault="003E1999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8C4A2F">
        <w:rPr>
          <w:rFonts w:ascii="Times New Roman" w:hAnsi="Times New Roman"/>
          <w:sz w:val="28"/>
          <w:szCs w:val="28"/>
        </w:rPr>
        <w:t xml:space="preserve"> </w:t>
      </w:r>
      <w:r w:rsidR="008C4A2F" w:rsidRPr="008C4A2F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3375A1">
        <w:rPr>
          <w:rFonts w:ascii="Times New Roman" w:hAnsi="Times New Roman"/>
          <w:sz w:val="28"/>
          <w:szCs w:val="28"/>
        </w:rPr>
        <w:t>г</w:t>
      </w:r>
      <w:r w:rsidR="00135CD4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8C4A2F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3F3997" w:rsidRPr="003F3997" w:rsidRDefault="00F26EF3" w:rsidP="003F39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>1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Осуществля</w:t>
      </w:r>
      <w:r w:rsidR="003F3997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3F3997">
        <w:rPr>
          <w:rFonts w:ascii="Times New Roman" w:hAnsi="Times New Roman"/>
          <w:sz w:val="28"/>
          <w:szCs w:val="28"/>
        </w:rPr>
        <w:t xml:space="preserve">ении совместных задач </w:t>
      </w:r>
      <w:r w:rsidR="003F3997" w:rsidRPr="003F3997">
        <w:rPr>
          <w:rFonts w:ascii="Times New Roman" w:hAnsi="Times New Roman"/>
          <w:sz w:val="28"/>
          <w:szCs w:val="28"/>
        </w:rPr>
        <w:t>обеспечива</w:t>
      </w:r>
      <w:r w:rsidR="003F3997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необходимое взаимодействие с органами исполнительной власти субъектов Российской Федерации и органами местного самоуправления.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2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 Обеспечива</w:t>
      </w:r>
      <w:r w:rsidR="003F3997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3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ab/>
      </w:r>
      <w:r w:rsidR="003F3997">
        <w:rPr>
          <w:rFonts w:ascii="Times New Roman" w:hAnsi="Times New Roman"/>
          <w:sz w:val="28"/>
          <w:szCs w:val="28"/>
        </w:rPr>
        <w:t>Вести</w:t>
      </w:r>
      <w:r w:rsidR="003F3997" w:rsidRPr="003F3997">
        <w:rPr>
          <w:rFonts w:ascii="Times New Roman" w:hAnsi="Times New Roman"/>
          <w:sz w:val="28"/>
          <w:szCs w:val="28"/>
        </w:rPr>
        <w:t xml:space="preserve"> и формир</w:t>
      </w:r>
      <w:r w:rsidR="003F3997">
        <w:rPr>
          <w:rFonts w:ascii="Times New Roman" w:hAnsi="Times New Roman"/>
          <w:sz w:val="28"/>
          <w:szCs w:val="28"/>
        </w:rPr>
        <w:t>овать</w:t>
      </w:r>
      <w:r w:rsidR="003F3997" w:rsidRPr="003F3997">
        <w:rPr>
          <w:rFonts w:ascii="Times New Roman" w:hAnsi="Times New Roman"/>
          <w:sz w:val="28"/>
          <w:szCs w:val="28"/>
        </w:rPr>
        <w:t xml:space="preserve"> аналитическую, статистическую и иную отчетность по вопросам, находящимся в компетенции </w:t>
      </w:r>
      <w:r w:rsidR="00893652">
        <w:rPr>
          <w:rFonts w:ascii="Times New Roman" w:hAnsi="Times New Roman"/>
          <w:sz w:val="28"/>
          <w:szCs w:val="28"/>
        </w:rPr>
        <w:t>отдела</w:t>
      </w:r>
      <w:r w:rsidR="003F3997" w:rsidRPr="003F3997">
        <w:rPr>
          <w:rFonts w:ascii="Times New Roman" w:hAnsi="Times New Roman"/>
          <w:sz w:val="28"/>
          <w:szCs w:val="28"/>
        </w:rPr>
        <w:t xml:space="preserve">. 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4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ab/>
        <w:t>Взаимодейств</w:t>
      </w:r>
      <w:r w:rsidR="00893652">
        <w:rPr>
          <w:rFonts w:ascii="Times New Roman" w:hAnsi="Times New Roman"/>
          <w:sz w:val="28"/>
          <w:szCs w:val="28"/>
        </w:rPr>
        <w:t>овать</w:t>
      </w:r>
      <w:r w:rsidR="003F3997" w:rsidRPr="003F3997">
        <w:rPr>
          <w:rFonts w:ascii="Times New Roman" w:hAnsi="Times New Roman"/>
          <w:sz w:val="28"/>
          <w:szCs w:val="28"/>
        </w:rPr>
        <w:t xml:space="preserve"> 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893652">
        <w:rPr>
          <w:rFonts w:ascii="Times New Roman" w:hAnsi="Times New Roman"/>
          <w:sz w:val="28"/>
          <w:szCs w:val="28"/>
        </w:rPr>
        <w:t>овать</w:t>
      </w:r>
      <w:r w:rsidR="003F3997" w:rsidRPr="003F3997">
        <w:rPr>
          <w:rFonts w:ascii="Times New Roman" w:hAnsi="Times New Roman"/>
          <w:sz w:val="28"/>
          <w:szCs w:val="28"/>
        </w:rPr>
        <w:t xml:space="preserve"> в работе комиссий по приемке, тестировании и проведении опытной эксплуатации программного обеспечения.   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5 Осуществля</w:t>
      </w:r>
      <w:r w:rsidR="00893652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взаимодействие с внешними организациями по вопросам основной деятельности </w:t>
      </w:r>
      <w:r w:rsidR="00893652">
        <w:rPr>
          <w:rFonts w:ascii="Times New Roman" w:hAnsi="Times New Roman"/>
          <w:sz w:val="28"/>
          <w:szCs w:val="28"/>
        </w:rPr>
        <w:t>отдела</w:t>
      </w:r>
      <w:r w:rsidR="003F3997" w:rsidRPr="003F3997">
        <w:rPr>
          <w:rFonts w:ascii="Times New Roman" w:hAnsi="Times New Roman"/>
          <w:sz w:val="28"/>
          <w:szCs w:val="28"/>
        </w:rPr>
        <w:t>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6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 Готовит</w:t>
      </w:r>
      <w:r w:rsidR="00893652">
        <w:rPr>
          <w:rFonts w:ascii="Times New Roman" w:hAnsi="Times New Roman"/>
          <w:sz w:val="28"/>
          <w:szCs w:val="28"/>
        </w:rPr>
        <w:t>ь</w:t>
      </w:r>
      <w:r w:rsidR="003F3997" w:rsidRPr="003F3997">
        <w:rPr>
          <w:rFonts w:ascii="Times New Roman" w:hAnsi="Times New Roman"/>
          <w:sz w:val="28"/>
          <w:szCs w:val="28"/>
        </w:rPr>
        <w:t xml:space="preserve"> информационные материалы и презентации для руководства Инспекции по вопросам, входящих в компетенцию </w:t>
      </w:r>
      <w:r w:rsidR="00893652">
        <w:rPr>
          <w:rFonts w:ascii="Times New Roman" w:hAnsi="Times New Roman"/>
          <w:sz w:val="28"/>
          <w:szCs w:val="28"/>
        </w:rPr>
        <w:t>отдела</w:t>
      </w:r>
      <w:r w:rsidR="003F3997" w:rsidRPr="003F3997">
        <w:rPr>
          <w:rFonts w:ascii="Times New Roman" w:hAnsi="Times New Roman"/>
          <w:sz w:val="28"/>
          <w:szCs w:val="28"/>
        </w:rPr>
        <w:t>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7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Участв</w:t>
      </w:r>
      <w:r w:rsidR="00893652">
        <w:rPr>
          <w:rFonts w:ascii="Times New Roman" w:hAnsi="Times New Roman"/>
          <w:sz w:val="28"/>
          <w:szCs w:val="28"/>
        </w:rPr>
        <w:t>овать</w:t>
      </w:r>
      <w:r w:rsidR="003F3997" w:rsidRPr="003F3997">
        <w:rPr>
          <w:rFonts w:ascii="Times New Roman" w:hAnsi="Times New Roman"/>
          <w:sz w:val="28"/>
          <w:szCs w:val="28"/>
        </w:rPr>
        <w:t xml:space="preserve"> в оптимизации технологических процессов, используемых внутри Инспекции в рамках своей компетенции.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9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Участв</w:t>
      </w:r>
      <w:r w:rsidR="00893652">
        <w:rPr>
          <w:rFonts w:ascii="Times New Roman" w:hAnsi="Times New Roman"/>
          <w:sz w:val="28"/>
          <w:szCs w:val="28"/>
        </w:rPr>
        <w:t>овать</w:t>
      </w:r>
      <w:r w:rsidR="003F3997" w:rsidRPr="003F3997">
        <w:rPr>
          <w:rFonts w:ascii="Times New Roman" w:hAnsi="Times New Roman"/>
          <w:sz w:val="28"/>
          <w:szCs w:val="28"/>
        </w:rPr>
        <w:t xml:space="preserve"> в работе комиссий, организуемых структурными подразделениями Инспекции.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10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Осуществля</w:t>
      </w:r>
      <w:r w:rsidR="00893652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консультирование государственных гражданских служащих и работников Инспекции по вопросам деятельности </w:t>
      </w:r>
      <w:r w:rsidR="00893652">
        <w:rPr>
          <w:rFonts w:ascii="Times New Roman" w:hAnsi="Times New Roman"/>
          <w:sz w:val="28"/>
          <w:szCs w:val="28"/>
        </w:rPr>
        <w:t>отдела</w:t>
      </w:r>
      <w:r w:rsidR="003F3997" w:rsidRPr="003F3997">
        <w:rPr>
          <w:rFonts w:ascii="Times New Roman" w:hAnsi="Times New Roman"/>
          <w:sz w:val="28"/>
          <w:szCs w:val="28"/>
        </w:rPr>
        <w:t>.</w:t>
      </w:r>
    </w:p>
    <w:p w:rsidR="003F3997" w:rsidRPr="003F3997" w:rsidRDefault="00F26EF3" w:rsidP="003F39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11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Осуществля</w:t>
      </w:r>
      <w:r w:rsidR="00893652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разработку, внедрение, актуализацию и поддержание в рабочем состояни</w:t>
      </w:r>
      <w:r w:rsidR="00893652">
        <w:rPr>
          <w:rFonts w:ascii="Times New Roman" w:hAnsi="Times New Roman"/>
          <w:sz w:val="28"/>
          <w:szCs w:val="28"/>
        </w:rPr>
        <w:t>и</w:t>
      </w:r>
      <w:r w:rsidR="003F3997" w:rsidRPr="003F3997">
        <w:rPr>
          <w:rFonts w:ascii="Times New Roman" w:hAnsi="Times New Roman"/>
          <w:sz w:val="28"/>
          <w:szCs w:val="28"/>
        </w:rPr>
        <w:t xml:space="preserve"> основополагающих документов, созданных подразделением с целью структурирования общего рабочего процесса Инспекции. </w:t>
      </w:r>
    </w:p>
    <w:p w:rsidR="003F3997" w:rsidRPr="003F3997" w:rsidRDefault="00F26EF3" w:rsidP="00936AF3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12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> </w:t>
      </w:r>
      <w:r w:rsidR="003F3997" w:rsidRPr="003F3997">
        <w:rPr>
          <w:rStyle w:val="FontStyle24"/>
          <w:sz w:val="28"/>
          <w:szCs w:val="28"/>
        </w:rPr>
        <w:t xml:space="preserve"> О</w:t>
      </w:r>
      <w:r w:rsidR="003F3997" w:rsidRPr="003F3997">
        <w:rPr>
          <w:rFonts w:ascii="Times New Roman" w:hAnsi="Times New Roman"/>
          <w:sz w:val="28"/>
          <w:szCs w:val="28"/>
        </w:rPr>
        <w:t>казыва</w:t>
      </w:r>
      <w:r w:rsidR="00936AF3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3F3997" w:rsidRPr="003F3997" w:rsidRDefault="00F26EF3" w:rsidP="00936AF3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13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> Осуществля</w:t>
      </w:r>
      <w:r w:rsidR="00936AF3">
        <w:rPr>
          <w:rFonts w:ascii="Times New Roman" w:hAnsi="Times New Roman"/>
          <w:sz w:val="28"/>
          <w:szCs w:val="28"/>
        </w:rPr>
        <w:t>ть</w:t>
      </w:r>
      <w:r w:rsidR="003F3997" w:rsidRPr="003F3997">
        <w:rPr>
          <w:rFonts w:ascii="Times New Roman" w:hAnsi="Times New Roman"/>
          <w:sz w:val="28"/>
          <w:szCs w:val="28"/>
        </w:rPr>
        <w:t xml:space="preserve"> методическую деятельность по вопросам, отнесенным к компетенции Отдела.</w:t>
      </w:r>
    </w:p>
    <w:p w:rsidR="003F3997" w:rsidRPr="003F3997" w:rsidRDefault="00F26EF3" w:rsidP="00936AF3">
      <w:pPr>
        <w:pStyle w:val="ConsPlusNormal"/>
        <w:widowControl/>
        <w:ind w:firstLine="708"/>
        <w:jc w:val="both"/>
        <w:rPr>
          <w:rStyle w:val="FontStyle24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lastRenderedPageBreak/>
        <w:t>8.</w:t>
      </w:r>
      <w:r w:rsidR="003F3997" w:rsidRPr="003F3997">
        <w:rPr>
          <w:rStyle w:val="FontStyle24"/>
          <w:color w:val="000000"/>
          <w:sz w:val="28"/>
          <w:szCs w:val="28"/>
        </w:rPr>
        <w:t>14</w:t>
      </w:r>
      <w:r w:rsidRPr="00F26EF3">
        <w:rPr>
          <w:rStyle w:val="FontStyle24"/>
          <w:color w:val="000000"/>
          <w:sz w:val="28"/>
          <w:szCs w:val="28"/>
        </w:rPr>
        <w:t>.</w:t>
      </w:r>
      <w:r w:rsidR="003F3997" w:rsidRPr="003F3997">
        <w:rPr>
          <w:rStyle w:val="FontStyle24"/>
          <w:color w:val="000000"/>
          <w:sz w:val="28"/>
          <w:szCs w:val="28"/>
        </w:rPr>
        <w:t xml:space="preserve"> Формир</w:t>
      </w:r>
      <w:r w:rsidR="00936AF3">
        <w:rPr>
          <w:rStyle w:val="FontStyle24"/>
          <w:color w:val="000000"/>
          <w:sz w:val="28"/>
          <w:szCs w:val="28"/>
        </w:rPr>
        <w:t>овать</w:t>
      </w:r>
      <w:r w:rsidR="003F3997" w:rsidRPr="003F3997">
        <w:rPr>
          <w:rStyle w:val="FontStyle24"/>
          <w:color w:val="000000"/>
          <w:sz w:val="28"/>
          <w:szCs w:val="28"/>
        </w:rPr>
        <w:t xml:space="preserve"> установленную отчётность по предмету деятельности Отдела.</w:t>
      </w:r>
    </w:p>
    <w:p w:rsidR="003F3997" w:rsidRPr="003F3997" w:rsidRDefault="00F26EF3" w:rsidP="00936AF3">
      <w:pPr>
        <w:pStyle w:val="2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F26EF3">
        <w:rPr>
          <w:rStyle w:val="FontStyle24"/>
          <w:color w:val="000000"/>
          <w:sz w:val="28"/>
          <w:szCs w:val="28"/>
        </w:rPr>
        <w:t>8.</w:t>
      </w:r>
      <w:r w:rsidR="003F3997" w:rsidRPr="003F3997">
        <w:rPr>
          <w:rStyle w:val="FontStyle24"/>
          <w:color w:val="000000"/>
          <w:sz w:val="28"/>
          <w:szCs w:val="28"/>
        </w:rPr>
        <w:t>15</w:t>
      </w:r>
      <w:r w:rsidRPr="00F26EF3">
        <w:rPr>
          <w:rStyle w:val="FontStyle24"/>
          <w:color w:val="000000"/>
          <w:sz w:val="28"/>
          <w:szCs w:val="28"/>
        </w:rPr>
        <w:t>.</w:t>
      </w:r>
      <w:r w:rsidR="003F3997" w:rsidRPr="003F3997">
        <w:rPr>
          <w:rStyle w:val="FontStyle24"/>
          <w:color w:val="000000"/>
          <w:sz w:val="28"/>
          <w:szCs w:val="28"/>
        </w:rPr>
        <w:t xml:space="preserve"> Своевременно и в полном объеме отража</w:t>
      </w:r>
      <w:r w:rsidR="00CF0A0F">
        <w:rPr>
          <w:rStyle w:val="FontStyle24"/>
          <w:color w:val="000000"/>
          <w:sz w:val="28"/>
          <w:szCs w:val="28"/>
        </w:rPr>
        <w:t>ть</w:t>
      </w:r>
      <w:r w:rsidR="003F3997" w:rsidRPr="003F3997">
        <w:rPr>
          <w:rStyle w:val="FontStyle24"/>
          <w:color w:val="000000"/>
          <w:sz w:val="28"/>
          <w:szCs w:val="28"/>
        </w:rPr>
        <w:t xml:space="preserve"> актуальную информацию в информационных ресурсах.</w:t>
      </w:r>
    </w:p>
    <w:p w:rsidR="003F3997" w:rsidRPr="003F3997" w:rsidRDefault="00F26EF3" w:rsidP="00936AF3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="003F3997" w:rsidRPr="003F3997">
        <w:rPr>
          <w:rFonts w:ascii="Times New Roman" w:hAnsi="Times New Roman"/>
          <w:sz w:val="28"/>
          <w:szCs w:val="28"/>
        </w:rPr>
        <w:t>16</w:t>
      </w:r>
      <w:r w:rsidRPr="00F26EF3">
        <w:rPr>
          <w:rFonts w:ascii="Times New Roman" w:hAnsi="Times New Roman"/>
          <w:sz w:val="28"/>
          <w:szCs w:val="28"/>
        </w:rPr>
        <w:t>.</w:t>
      </w:r>
      <w:r w:rsidR="003F3997" w:rsidRPr="003F3997">
        <w:rPr>
          <w:rFonts w:ascii="Times New Roman" w:hAnsi="Times New Roman"/>
          <w:sz w:val="28"/>
          <w:szCs w:val="28"/>
        </w:rPr>
        <w:t xml:space="preserve">  </w:t>
      </w:r>
      <w:r w:rsidR="003F3997" w:rsidRPr="003F3997">
        <w:rPr>
          <w:rStyle w:val="FontStyle24"/>
          <w:sz w:val="28"/>
          <w:szCs w:val="28"/>
        </w:rPr>
        <w:t>Ве</w:t>
      </w:r>
      <w:r w:rsidR="00936AF3">
        <w:rPr>
          <w:rStyle w:val="FontStyle24"/>
          <w:sz w:val="28"/>
          <w:szCs w:val="28"/>
        </w:rPr>
        <w:t>сти</w:t>
      </w:r>
      <w:r w:rsidR="003F3997" w:rsidRPr="003F3997">
        <w:rPr>
          <w:rStyle w:val="FontStyle24"/>
          <w:sz w:val="28"/>
          <w:szCs w:val="28"/>
        </w:rPr>
        <w:t xml:space="preserve">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3F3997" w:rsidRDefault="003F3997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</w:t>
      </w:r>
      <w:r w:rsidR="00F26EF3" w:rsidRPr="0030440A">
        <w:rPr>
          <w:rFonts w:ascii="Times New Roman" w:hAnsi="Times New Roman"/>
          <w:sz w:val="28"/>
          <w:szCs w:val="28"/>
        </w:rPr>
        <w:t>1</w:t>
      </w:r>
      <w:r w:rsidR="00CF0A0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3F3997" w:rsidRDefault="003F3997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3F3997" w:rsidRDefault="003F3997" w:rsidP="003F399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z w:val="28"/>
          <w:szCs w:val="28"/>
          <w:lang w:eastAsia="ru-RU"/>
        </w:rPr>
        <w:t>19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3F3997" w:rsidRDefault="003F3997" w:rsidP="003F399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F26EF3" w:rsidRPr="0030440A">
        <w:rPr>
          <w:rFonts w:ascii="Times New Roman" w:hAnsi="Times New Roman"/>
          <w:sz w:val="28"/>
          <w:szCs w:val="28"/>
          <w:lang w:eastAsia="ru-RU"/>
        </w:rPr>
        <w:t>2</w:t>
      </w:r>
      <w:r w:rsidR="00CF0A0F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807B23" w:rsidRPr="003F3997" w:rsidRDefault="005B5ABC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3F3997" w:rsidRDefault="00807B23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F26EF3" w:rsidRPr="0030440A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.  </w:t>
      </w:r>
      <w:r w:rsidR="00C774A5"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3F3997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3F3997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3F3997" w:rsidRDefault="00BC3663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23.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3F3997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3F3997" w:rsidRDefault="00BC3663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24.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3F3997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3F3997" w:rsidRDefault="008B4306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2" w:name="sub_4372"/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3F399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3F3997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3F3997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3F3997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3F3997" w:rsidRDefault="008B4306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26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3F3997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3F3997" w:rsidRDefault="008B4306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>27.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</w:t>
      </w:r>
      <w:r w:rsidR="00CF0A0F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2"/>
    <w:p w:rsidR="00CD7497" w:rsidRDefault="00CD7497" w:rsidP="003F399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CF0A0F">
        <w:rPr>
          <w:rFonts w:ascii="Times New Roman" w:hAnsi="Times New Roman"/>
          <w:sz w:val="28"/>
          <w:szCs w:val="28"/>
          <w:lang w:eastAsia="ru-RU"/>
        </w:rPr>
        <w:t>8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14047" w:rsidRDefault="00914047" w:rsidP="003F399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</w:t>
      </w:r>
      <w:r w:rsidR="00CF0A0F">
        <w:rPr>
          <w:rFonts w:ascii="Times New Roman" w:hAnsi="Times New Roman"/>
          <w:sz w:val="28"/>
          <w:szCs w:val="28"/>
          <w:lang w:eastAsia="ru-RU"/>
        </w:rPr>
        <w:t>9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3F3997">
        <w:rPr>
          <w:rFonts w:ascii="Times New Roman" w:hAnsi="Times New Roman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z w:val="28"/>
          <w:szCs w:val="28"/>
          <w:lang w:eastAsia="ru-RU"/>
        </w:rPr>
        <w:t>30</w:t>
      </w:r>
      <w:r w:rsidRPr="003F3997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914047">
        <w:rPr>
          <w:rFonts w:ascii="Times New Roman" w:hAnsi="Times New Roman"/>
          <w:spacing w:val="6"/>
          <w:sz w:val="28"/>
          <w:szCs w:val="28"/>
        </w:rPr>
        <w:t>3</w:t>
      </w:r>
      <w:r w:rsidR="00CF0A0F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242E8D" w:rsidRPr="00787F1B" w:rsidRDefault="009E1324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z w:val="28"/>
          <w:szCs w:val="28"/>
          <w:lang w:eastAsia="ru-RU"/>
        </w:rPr>
        <w:t>32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8679FE">
        <w:rPr>
          <w:rFonts w:ascii="Times New Roman" w:hAnsi="Times New Roman"/>
          <w:sz w:val="28"/>
          <w:szCs w:val="28"/>
          <w:lang w:eastAsia="ru-RU"/>
        </w:rPr>
        <w:t>ть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787F1B" w:rsidRDefault="009E1324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311290" w:rsidRDefault="009E1324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F0A0F">
        <w:rPr>
          <w:rFonts w:ascii="Times New Roman" w:hAnsi="Times New Roman"/>
          <w:sz w:val="28"/>
          <w:szCs w:val="28"/>
          <w:lang w:eastAsia="ru-RU"/>
        </w:rPr>
        <w:t>34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</w:t>
      </w:r>
      <w:r w:rsidR="00311290">
        <w:rPr>
          <w:rFonts w:ascii="Times New Roman" w:hAnsi="Times New Roman"/>
          <w:sz w:val="28"/>
          <w:szCs w:val="28"/>
          <w:lang w:eastAsia="ru-RU"/>
        </w:rPr>
        <w:t>ыми актами Российской Федерации.</w:t>
      </w:r>
    </w:p>
    <w:p w:rsidR="00311290" w:rsidRPr="00311290" w:rsidRDefault="00311290" w:rsidP="003F399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311290">
        <w:rPr>
          <w:rFonts w:ascii="Times New Roman" w:hAnsi="Times New Roman"/>
          <w:sz w:val="28"/>
          <w:szCs w:val="28"/>
        </w:rPr>
        <w:t>35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CF0A0F">
        <w:rPr>
          <w:rFonts w:ascii="Times New Roman" w:hAnsi="Times New Roman"/>
          <w:sz w:val="28"/>
          <w:szCs w:val="28"/>
        </w:rPr>
        <w:t>3</w:t>
      </w:r>
      <w:r w:rsidR="00311290" w:rsidRPr="003E1999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3375A1">
        <w:rPr>
          <w:rFonts w:ascii="Times New Roman" w:hAnsi="Times New Roman"/>
          <w:sz w:val="28"/>
          <w:szCs w:val="28"/>
        </w:rPr>
        <w:t>г</w:t>
      </w:r>
      <w:r w:rsidR="00135CD4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3F3997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3F3997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3F3997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3F3997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8C4A2F" w:rsidRDefault="005B5ABC" w:rsidP="003F3997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135C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8C4A2F">
        <w:rPr>
          <w:bCs/>
        </w:rPr>
        <w:t xml:space="preserve">, </w:t>
      </w:r>
      <w:r w:rsidRPr="008C4A2F">
        <w:rPr>
          <w:rFonts w:ascii="Times New Roman" w:hAnsi="Times New Roman"/>
          <w:bCs/>
          <w:sz w:val="28"/>
          <w:szCs w:val="28"/>
        </w:rPr>
        <w:t xml:space="preserve">положением об отделе </w:t>
      </w:r>
      <w:r w:rsidR="008C4A2F" w:rsidRPr="008C4A2F">
        <w:rPr>
          <w:rFonts w:ascii="Times New Roman" w:hAnsi="Times New Roman"/>
          <w:bCs/>
          <w:sz w:val="28"/>
          <w:szCs w:val="28"/>
        </w:rPr>
        <w:t>работы с внешними источниками и представления информации</w:t>
      </w:r>
      <w:r w:rsidRPr="008C4A2F">
        <w:rPr>
          <w:rFonts w:ascii="Times New Roman" w:hAnsi="Times New Roman"/>
          <w:bCs/>
          <w:sz w:val="28"/>
          <w:szCs w:val="28"/>
        </w:rPr>
        <w:t>, приказами (распоряжениями) ФНС</w:t>
      </w:r>
      <w:r w:rsidRPr="008C4A2F">
        <w:rPr>
          <w:rStyle w:val="FontStyle174"/>
          <w:sz w:val="28"/>
          <w:szCs w:val="28"/>
        </w:rPr>
        <w:t xml:space="preserve"> России, приказами Инспекции, поручениями руководства Инспекции.</w:t>
      </w:r>
    </w:p>
    <w:p w:rsidR="005B5ABC" w:rsidRPr="00787F1B" w:rsidRDefault="005B5ABC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A2F">
        <w:rPr>
          <w:rFonts w:ascii="Times New Roman" w:hAnsi="Times New Roman"/>
          <w:sz w:val="28"/>
          <w:szCs w:val="28"/>
        </w:rPr>
        <w:t>11. </w:t>
      </w:r>
      <w:r w:rsidR="00135C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8C4A2F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</w:t>
      </w:r>
      <w:r w:rsidRPr="00787F1B">
        <w:rPr>
          <w:rFonts w:ascii="Times New Roman" w:hAnsi="Times New Roman"/>
          <w:sz w:val="28"/>
          <w:szCs w:val="28"/>
        </w:rPr>
        <w:t xml:space="preserve"> законодательством Российской Федерации.</w:t>
      </w:r>
    </w:p>
    <w:p w:rsidR="005B5ABC" w:rsidRPr="00787F1B" w:rsidRDefault="005B5ABC" w:rsidP="003F3997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3375A1">
        <w:rPr>
          <w:rFonts w:ascii="Times New Roman" w:hAnsi="Times New Roman"/>
          <w:b/>
          <w:sz w:val="28"/>
          <w:szCs w:val="28"/>
        </w:rPr>
        <w:t>г</w:t>
      </w:r>
      <w:r w:rsidR="00135CD4">
        <w:rPr>
          <w:rFonts w:ascii="Times New Roman" w:hAnsi="Times New Roman"/>
          <w:b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375A1">
        <w:rPr>
          <w:rFonts w:ascii="Times New Roman" w:hAnsi="Times New Roman"/>
          <w:sz w:val="28"/>
          <w:szCs w:val="28"/>
        </w:rPr>
        <w:t>г</w:t>
      </w:r>
      <w:r w:rsidR="00135CD4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3375A1">
        <w:rPr>
          <w:rFonts w:ascii="Times New Roman" w:hAnsi="Times New Roman"/>
          <w:sz w:val="28"/>
          <w:szCs w:val="28"/>
        </w:rPr>
        <w:t>г</w:t>
      </w:r>
      <w:r w:rsidR="00135CD4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3375A1">
        <w:rPr>
          <w:rFonts w:ascii="Times New Roman" w:hAnsi="Times New Roman"/>
          <w:b/>
          <w:sz w:val="28"/>
          <w:szCs w:val="28"/>
        </w:rPr>
        <w:t>г</w:t>
      </w:r>
      <w:r w:rsidR="00135CD4">
        <w:rPr>
          <w:rFonts w:ascii="Times New Roman" w:hAnsi="Times New Roman"/>
          <w:b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35C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3F3997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35CD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3F3997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3F3997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3375A1">
        <w:rPr>
          <w:rFonts w:ascii="Times New Roman" w:hAnsi="Times New Roman"/>
          <w:sz w:val="28"/>
          <w:szCs w:val="28"/>
        </w:rPr>
        <w:t>г</w:t>
      </w:r>
      <w:r w:rsidR="00135CD4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35CD4">
        <w:rPr>
          <w:rStyle w:val="FontStyle181"/>
          <w:b w:val="0"/>
          <w:sz w:val="28"/>
        </w:rPr>
        <w:t>Государственный налоговый инспектор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3F3997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35CD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3F39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3EB" w:rsidRDefault="00F853EB" w:rsidP="003B7A81">
      <w:pPr>
        <w:spacing w:after="0" w:line="240" w:lineRule="auto"/>
      </w:pPr>
      <w:r>
        <w:separator/>
      </w:r>
    </w:p>
  </w:endnote>
  <w:endnote w:type="continuationSeparator" w:id="0">
    <w:p w:rsidR="00F853EB" w:rsidRDefault="00F853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3EB" w:rsidRDefault="00F853EB" w:rsidP="003B7A81">
      <w:pPr>
        <w:spacing w:after="0" w:line="240" w:lineRule="auto"/>
      </w:pPr>
      <w:r>
        <w:separator/>
      </w:r>
    </w:p>
  </w:footnote>
  <w:footnote w:type="continuationSeparator" w:id="0">
    <w:p w:rsidR="00F853EB" w:rsidRDefault="00F853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91605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E26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5CD4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3D6E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440A"/>
    <w:rsid w:val="00307907"/>
    <w:rsid w:val="00311290"/>
    <w:rsid w:val="00311B57"/>
    <w:rsid w:val="00313753"/>
    <w:rsid w:val="0032077C"/>
    <w:rsid w:val="0032298A"/>
    <w:rsid w:val="00326194"/>
    <w:rsid w:val="003314B0"/>
    <w:rsid w:val="003375A1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1999"/>
    <w:rsid w:val="003E287B"/>
    <w:rsid w:val="003F3997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6839"/>
    <w:rsid w:val="005F6B9F"/>
    <w:rsid w:val="00611166"/>
    <w:rsid w:val="00612176"/>
    <w:rsid w:val="006126E3"/>
    <w:rsid w:val="0061302B"/>
    <w:rsid w:val="00615D71"/>
    <w:rsid w:val="00617DA4"/>
    <w:rsid w:val="0062410F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1605"/>
    <w:rsid w:val="00893652"/>
    <w:rsid w:val="008A1CF7"/>
    <w:rsid w:val="008A3691"/>
    <w:rsid w:val="008B1DCE"/>
    <w:rsid w:val="008B4306"/>
    <w:rsid w:val="008B442B"/>
    <w:rsid w:val="008B4A90"/>
    <w:rsid w:val="008C1DA0"/>
    <w:rsid w:val="008C4A2F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36AF3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1A0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23243"/>
    <w:rsid w:val="00B310A4"/>
    <w:rsid w:val="00B322E1"/>
    <w:rsid w:val="00B4682E"/>
    <w:rsid w:val="00B51CE7"/>
    <w:rsid w:val="00B561EC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609C0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CF0A0F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19E7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5A94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26EF3"/>
    <w:rsid w:val="00F3280F"/>
    <w:rsid w:val="00F436E9"/>
    <w:rsid w:val="00F50739"/>
    <w:rsid w:val="00F552F5"/>
    <w:rsid w:val="00F72CE0"/>
    <w:rsid w:val="00F73C08"/>
    <w:rsid w:val="00F853EB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1D06"/>
    <w:rsid w:val="00FD02C0"/>
    <w:rsid w:val="00FD0844"/>
    <w:rsid w:val="00FD2858"/>
    <w:rsid w:val="00FD6110"/>
    <w:rsid w:val="00FE2ADE"/>
    <w:rsid w:val="00FE414D"/>
    <w:rsid w:val="00FE4CC3"/>
    <w:rsid w:val="00FE544B"/>
    <w:rsid w:val="00FE59FF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FBAA5-21A8-43A5-83BF-14D663D6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4506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2021-04-14T11:35:00Z</dcterms:created>
  <dcterms:modified xsi:type="dcterms:W3CDTF">2021-04-14T11:35:00Z</dcterms:modified>
</cp:coreProperties>
</file>